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0986" w:rsidRDefault="00504138" w:rsidP="00F742DA">
      <w:pPr>
        <w:pStyle w:val="Opisslike"/>
        <w:jc w:val="center"/>
        <w:rPr>
          <w:rFonts w:ascii="Arial Narrow" w:hAnsi="Arial Narrow"/>
          <w:sz w:val="24"/>
          <w:szCs w:val="24"/>
        </w:rPr>
      </w:pPr>
      <w:bookmarkStart w:id="0" w:name="_Toc468978617"/>
      <w:bookmarkStart w:id="1" w:name="_GoBack"/>
      <w:bookmarkEnd w:id="1"/>
      <w:r>
        <w:rPr>
          <w:rFonts w:ascii="Arial Narrow" w:hAnsi="Arial Narrow"/>
          <w:sz w:val="24"/>
          <w:szCs w:val="24"/>
        </w:rPr>
        <w:t xml:space="preserve"> </w:t>
      </w:r>
      <w:r w:rsidR="005B0986" w:rsidRPr="00F742DA">
        <w:rPr>
          <w:rFonts w:ascii="Arial Narrow" w:hAnsi="Arial Narrow"/>
          <w:sz w:val="24"/>
          <w:szCs w:val="24"/>
        </w:rPr>
        <w:t>Obrazac Izvješća o savjetovanju s javnošću</w:t>
      </w:r>
      <w:bookmarkEnd w:id="0"/>
    </w:p>
    <w:p w:rsidR="00FF2409" w:rsidRDefault="00FF2409" w:rsidP="00FF2409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380E25" w:rsidTr="001009CD">
        <w:trPr>
          <w:trHeight w:val="2368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7C474C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8B5DD3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IZVJEŠĆE O SAVJETOVANJU S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JAVNOŠĆU</w:t>
            </w:r>
            <w:r w:rsidR="008B5DD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U POSTUPKU DONOŠENJA</w:t>
            </w:r>
            <w:r w:rsidR="00A0626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7C474C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ODLUKE O UVJETIMA I NAČINU</w:t>
            </w:r>
            <w:r w:rsidR="008B5DD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DRŽANJA KUĆNIH LJUBIMACA I NAČINU POSTUPANJA S</w:t>
            </w:r>
          </w:p>
          <w:p w:rsidR="008B5DD3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NAPUŠTENIM I IZGUIBLJENIM ŽIVOTINJAMA TE DIVLJIM</w:t>
            </w:r>
            <w:r w:rsidR="008B5DD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ŽIV</w:t>
            </w:r>
            <w:r w:rsidR="008B5DD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TINJAMA </w:t>
            </w:r>
          </w:p>
          <w:p w:rsidR="007C474C" w:rsidRPr="00380E25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NA PODUČJU OPĆINE BRTONIGLA-VERTENEGLIO</w:t>
            </w:r>
          </w:p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Nositelj izrade izvješća: </w:t>
            </w:r>
            <w:r w:rsidR="007C474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Jedinstveni upravni odjel Općine </w:t>
            </w:r>
            <w:proofErr w:type="spellStart"/>
            <w:r w:rsidR="007C474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Brtonigla-Verteneglio</w:t>
            </w:r>
            <w:proofErr w:type="spellEnd"/>
          </w:p>
          <w:p w:rsidR="005B0986" w:rsidRPr="00380E25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Brtonigla-Verteneglio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, 05.11.2018. g</w:t>
            </w:r>
          </w:p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bookmarkStart w:id="2" w:name="_Hlk529177177"/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Odluka o uvjetima i načinu držanja kućnih ljubimaca i načinu postupanja s napuštenim i izgubljenim životinjama te divljim životinjama na području Općine </w:t>
            </w:r>
            <w:proofErr w:type="spellStart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Brtonigla-Verteneglio</w:t>
            </w:r>
            <w:bookmarkEnd w:id="2"/>
            <w:proofErr w:type="spellEnd"/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Naziv tijela nadležnog za izradu nacrta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Jedinstveni upravni odjel</w:t>
            </w:r>
            <w:r w:rsidR="00FF2409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Općine </w:t>
            </w:r>
            <w:proofErr w:type="spellStart"/>
            <w:r w:rsidR="00FF2409">
              <w:rPr>
                <w:rFonts w:ascii="Arial Narrow" w:hAnsi="Arial Narrow" w:cs="Times New Roman"/>
                <w:bCs/>
                <w:sz w:val="20"/>
                <w:szCs w:val="20"/>
              </w:rPr>
              <w:t>Brtonigla</w:t>
            </w:r>
            <w:proofErr w:type="spellEnd"/>
            <w:r w:rsidR="00FF2409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- </w:t>
            </w:r>
            <w:proofErr w:type="spellStart"/>
            <w:r w:rsidR="00FF2409">
              <w:rPr>
                <w:rFonts w:ascii="Arial Narrow" w:hAnsi="Arial Narrow" w:cs="Times New Roman"/>
                <w:bCs/>
                <w:sz w:val="20"/>
                <w:szCs w:val="20"/>
              </w:rPr>
              <w:t>Verteneglio</w:t>
            </w:r>
            <w:proofErr w:type="spellEnd"/>
          </w:p>
          <w:p w:rsidR="007C474C" w:rsidRPr="00380E25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380E25" w:rsidRDefault="001B3FAB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Uređivanje mi</w:t>
            </w:r>
            <w:r w:rsidR="008B5DD3">
              <w:rPr>
                <w:rFonts w:ascii="Arial Narrow" w:hAnsi="Arial Narrow" w:cs="Times New Roman"/>
                <w:bCs/>
                <w:sz w:val="20"/>
                <w:szCs w:val="20"/>
              </w:rPr>
              <w:t>n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imalnih uvjeta i način</w:t>
            </w:r>
            <w:r w:rsidR="008B5DD3">
              <w:rPr>
                <w:rFonts w:ascii="Arial Narrow" w:hAnsi="Arial Narrow" w:cs="Times New Roman"/>
                <w:bCs/>
                <w:sz w:val="20"/>
                <w:szCs w:val="20"/>
              </w:rPr>
              <w:t>a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držanja kućnih ljubimaca, način</w:t>
            </w:r>
            <w:r w:rsidR="008B5DD3">
              <w:rPr>
                <w:rFonts w:ascii="Arial Narrow" w:hAnsi="Arial Narrow" w:cs="Times New Roman"/>
                <w:bCs/>
                <w:sz w:val="20"/>
                <w:szCs w:val="20"/>
              </w:rPr>
              <w:t>a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kontrole njihovog razmnožavanja te način</w:t>
            </w:r>
            <w:r w:rsidR="008B5DD3">
              <w:rPr>
                <w:rFonts w:ascii="Arial Narrow" w:hAnsi="Arial Narrow" w:cs="Times New Roman"/>
                <w:bCs/>
                <w:sz w:val="20"/>
                <w:szCs w:val="20"/>
              </w:rPr>
              <w:t>a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postupanja s napuštenim, izgubljenima i divljim životinjama sukladno Zakonu o zaštiti životinja (NN br. 102/17)</w:t>
            </w:r>
          </w:p>
        </w:tc>
      </w:tr>
      <w:tr w:rsidR="005B0986" w:rsidRPr="00380E25" w:rsidTr="00FF2409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Objava dokumenata za savjetovanje</w:t>
            </w:r>
            <w:r w:rsidR="00F742D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F742DA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Razdoblje provedbe savjetovanja </w:t>
            </w: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1907B5" w:rsidRPr="00380E25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www.brtonigla-verteneglio.hr</w:t>
            </w: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380E25" w:rsidTr="00FF2409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01.listopada 2018. – 01. studenog 2018. g</w:t>
            </w: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Pristiglo 1 </w:t>
            </w:r>
            <w:proofErr w:type="spellStart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mjšljenje</w:t>
            </w:r>
            <w:proofErr w:type="spellEnd"/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5B0986" w:rsidRPr="00380E25" w:rsidRDefault="008B5DD3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T</w:t>
            </w:r>
            <w:r w:rsidR="00E738EC">
              <w:rPr>
                <w:rFonts w:ascii="Arial Narrow" w:hAnsi="Arial Narrow" w:cs="Times New Roman"/>
                <w:bCs/>
                <w:sz w:val="20"/>
                <w:szCs w:val="20"/>
              </w:rPr>
              <w:t>ablic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a</w:t>
            </w:r>
            <w:r w:rsidR="00E738EC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prihvaćenih i neprihvaćenih primjedbi –prilog 1.</w:t>
            </w: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710D22" w:rsidRPr="00380E25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Oglasna ploča</w:t>
            </w: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380E25" w:rsidRDefault="001B3FAB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Nema ih</w:t>
            </w:r>
          </w:p>
        </w:tc>
      </w:tr>
    </w:tbl>
    <w:p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bookmarkStart w:id="3" w:name="_Toc468978618"/>
    </w:p>
    <w:p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KLASA:363-01/18-10/08</w:t>
      </w:r>
    </w:p>
    <w:p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URBROJ.2105/04-04/01-18-5</w:t>
      </w:r>
    </w:p>
    <w:p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proofErr w:type="spellStart"/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Brtonigla-Verteneglio</w:t>
      </w:r>
      <w:proofErr w:type="spellEnd"/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, 05.studenog 2018. g</w:t>
      </w:r>
    </w:p>
    <w:p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E05B1E" w:rsidRDefault="00E05B1E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E738EC" w:rsidRPr="00E738EC" w:rsidRDefault="00E738EC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r w:rsidRPr="00E738EC"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Prilog 1. Pregled prihvaćenih i neprihvaćenih primjedbi</w:t>
      </w:r>
      <w:bookmarkEnd w:id="3"/>
    </w:p>
    <w:tbl>
      <w:tblPr>
        <w:tblW w:w="932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632"/>
      </w:tblGrid>
      <w:tr w:rsidR="00E738EC" w:rsidRPr="00E738EC" w:rsidTr="00941D1C">
        <w:tc>
          <w:tcPr>
            <w:tcW w:w="773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Redni broj</w:t>
            </w:r>
          </w:p>
        </w:tc>
        <w:tc>
          <w:tcPr>
            <w:tcW w:w="1887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046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632" w:type="dxa"/>
            <w:vAlign w:val="center"/>
          </w:tcPr>
          <w:p w:rsidR="00E738EC" w:rsidRPr="00E738EC" w:rsidRDefault="00E738EC" w:rsidP="001907B5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E738EC" w:rsidRPr="00E738EC" w:rsidTr="00941D1C">
        <w:trPr>
          <w:trHeight w:val="567"/>
        </w:trPr>
        <w:tc>
          <w:tcPr>
            <w:tcW w:w="773" w:type="dxa"/>
          </w:tcPr>
          <w:p w:rsidR="00E738EC" w:rsidRPr="00E738EC" w:rsidRDefault="001B3FAB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1.</w:t>
            </w:r>
          </w:p>
        </w:tc>
        <w:tc>
          <w:tcPr>
            <w:tcW w:w="1887" w:type="dxa"/>
          </w:tcPr>
          <w:p w:rsidR="00E738EC" w:rsidRPr="00E738EC" w:rsidRDefault="001B3FAB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 xml:space="preserve">Udruga </w:t>
            </w:r>
            <w:r w:rsidR="00FF2409">
              <w:rPr>
                <w:rFonts w:ascii="Arial Narrow" w:hAnsi="Arial Narrow" w:cs="Times New Roman"/>
                <w:sz w:val="20"/>
                <w:szCs w:val="20"/>
              </w:rPr>
              <w:t>Pobjede</w:t>
            </w:r>
            <w:r w:rsidR="008B5DD3">
              <w:rPr>
                <w:rFonts w:ascii="Arial Narrow" w:hAnsi="Arial Narrow" w:cs="Times New Roman"/>
                <w:sz w:val="20"/>
                <w:szCs w:val="20"/>
              </w:rPr>
              <w:t>-</w:t>
            </w:r>
            <w:r w:rsidR="00FF2409">
              <w:rPr>
                <w:rFonts w:ascii="Arial Narrow" w:hAnsi="Arial Narrow" w:cs="Times New Roman"/>
                <w:sz w:val="20"/>
                <w:szCs w:val="20"/>
              </w:rPr>
              <w:t xml:space="preserve"> zašt</w:t>
            </w:r>
            <w:r w:rsidR="008B5DD3">
              <w:rPr>
                <w:rFonts w:ascii="Arial Narrow" w:hAnsi="Arial Narrow" w:cs="Times New Roman"/>
                <w:sz w:val="20"/>
                <w:szCs w:val="20"/>
              </w:rPr>
              <w:t>ita</w:t>
            </w:r>
            <w:r w:rsidR="00FF2409">
              <w:rPr>
                <w:rFonts w:ascii="Arial Narrow" w:hAnsi="Arial Narrow" w:cs="Times New Roman"/>
                <w:sz w:val="20"/>
                <w:szCs w:val="20"/>
              </w:rPr>
              <w:t xml:space="preserve"> i promicanje prava životinja</w:t>
            </w:r>
          </w:p>
        </w:tc>
        <w:tc>
          <w:tcPr>
            <w:tcW w:w="1984" w:type="dxa"/>
          </w:tcPr>
          <w:p w:rsidR="00E738EC" w:rsidRPr="00E738EC" w:rsidRDefault="00FF2409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Članak 16. i 18. Nacrta prijedloga odlu</w:t>
            </w:r>
            <w:r w:rsidR="00E05B1E">
              <w:rPr>
                <w:rFonts w:ascii="Arial Narrow" w:hAnsi="Arial Narrow" w:cs="Times New Roman"/>
                <w:sz w:val="20"/>
                <w:szCs w:val="20"/>
              </w:rPr>
              <w:t>k</w:t>
            </w:r>
            <w:r>
              <w:rPr>
                <w:rFonts w:ascii="Arial Narrow" w:hAnsi="Arial Narrow" w:cs="Times New Roman"/>
                <w:sz w:val="20"/>
                <w:szCs w:val="20"/>
              </w:rPr>
              <w:t>e</w:t>
            </w:r>
          </w:p>
        </w:tc>
        <w:tc>
          <w:tcPr>
            <w:tcW w:w="2046" w:type="dxa"/>
          </w:tcPr>
          <w:p w:rsidR="00E738EC" w:rsidRPr="00E738EC" w:rsidRDefault="00FF2409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Pohvaljuju Nacrt, osobito čl. 16. i 18. kojima se zabranjuje neregistrirani uzgoj te propisuje trajna sterilizacija kao obvezan način kontrole razmnožavanja pasa i mačaka</w:t>
            </w:r>
          </w:p>
        </w:tc>
        <w:tc>
          <w:tcPr>
            <w:tcW w:w="2632" w:type="dxa"/>
          </w:tcPr>
          <w:p w:rsidR="00E738EC" w:rsidRPr="00E738EC" w:rsidRDefault="00FF2409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Prihvaćeno</w:t>
            </w:r>
          </w:p>
        </w:tc>
      </w:tr>
      <w:tr w:rsidR="00E738EC" w:rsidRPr="00E738EC" w:rsidTr="00941D1C">
        <w:trPr>
          <w:trHeight w:val="567"/>
        </w:trPr>
        <w:tc>
          <w:tcPr>
            <w:tcW w:w="773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87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046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632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E738EC" w:rsidRPr="00E738EC" w:rsidTr="00941D1C">
        <w:trPr>
          <w:trHeight w:val="567"/>
        </w:trPr>
        <w:tc>
          <w:tcPr>
            <w:tcW w:w="773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87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046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632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E738EC" w:rsidRPr="00E738EC" w:rsidTr="00941D1C">
        <w:trPr>
          <w:trHeight w:val="567"/>
        </w:trPr>
        <w:tc>
          <w:tcPr>
            <w:tcW w:w="773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87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046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632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</w:tbl>
    <w:p w:rsidR="00FF0B57" w:rsidRDefault="00FF0B57"/>
    <w:sectPr w:rsidR="00FF0B57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1009CD"/>
    <w:rsid w:val="00130A50"/>
    <w:rsid w:val="001907B5"/>
    <w:rsid w:val="001B3FAB"/>
    <w:rsid w:val="00504138"/>
    <w:rsid w:val="005B0986"/>
    <w:rsid w:val="00710D22"/>
    <w:rsid w:val="007C474C"/>
    <w:rsid w:val="00861A01"/>
    <w:rsid w:val="008B5DD3"/>
    <w:rsid w:val="00A0626C"/>
    <w:rsid w:val="00A209BE"/>
    <w:rsid w:val="00D427D8"/>
    <w:rsid w:val="00E05B1E"/>
    <w:rsid w:val="00E738EC"/>
    <w:rsid w:val="00EC347B"/>
    <w:rsid w:val="00F742DA"/>
    <w:rsid w:val="00FF0B57"/>
    <w:rsid w:val="00FF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8CED95-E83A-47F3-945B-675D329E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342</Words>
  <Characters>1951</Characters>
  <Application>Microsoft Office Word</Application>
  <DocSecurity>0</DocSecurity>
  <Lines>16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Marica Garić</cp:lastModifiedBy>
  <cp:revision>2</cp:revision>
  <cp:lastPrinted>2018-11-05T09:20:00Z</cp:lastPrinted>
  <dcterms:created xsi:type="dcterms:W3CDTF">2018-11-09T12:01:00Z</dcterms:created>
  <dcterms:modified xsi:type="dcterms:W3CDTF">2018-11-09T12:01:00Z</dcterms:modified>
</cp:coreProperties>
</file>