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1E4BE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E4BE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</w:p>
          <w:p w:rsidR="009E4772" w:rsidRPr="001E4BE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E4BE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E94D04" w:rsidRPr="001E4BE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:rsidR="001E4BE9" w:rsidRPr="001E4BE9" w:rsidRDefault="00EB2C13" w:rsidP="001E4BE9">
            <w:pPr>
              <w:jc w:val="center"/>
              <w:rPr>
                <w:rFonts w:ascii="Arial Narrow" w:hAnsi="Arial Narrow" w:cs="Times New Roman"/>
                <w:b/>
              </w:rPr>
            </w:pPr>
            <w:r w:rsidRPr="001E4BE9">
              <w:rPr>
                <w:rFonts w:ascii="Arial Narrow" w:hAnsi="Arial Narrow" w:cs="Times New Roman"/>
                <w:b/>
              </w:rPr>
              <w:t xml:space="preserve">ODLUKE O </w:t>
            </w:r>
            <w:r w:rsidR="001E4BE9" w:rsidRPr="001E4BE9">
              <w:rPr>
                <w:rFonts w:ascii="Arial Narrow" w:hAnsi="Arial Narrow" w:cs="Times New Roman"/>
                <w:b/>
              </w:rPr>
              <w:t>ZAKUPU I KUPOPRODAJI POSLOVNIH PROSTORA</w:t>
            </w:r>
          </w:p>
          <w:p w:rsidR="00EB2C13" w:rsidRPr="00EB2C13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5B0986" w:rsidRPr="00380E25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1E4BE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Verteneglio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1E4BE9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14. ožujka 2019. godine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1E4BE9" w:rsidRDefault="00EB2C13" w:rsidP="00EB2C1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E4BE9">
              <w:rPr>
                <w:rFonts w:ascii="Arial Narrow" w:hAnsi="Arial Narrow" w:cs="Times New Roman"/>
                <w:sz w:val="20"/>
                <w:szCs w:val="20"/>
              </w:rPr>
              <w:t xml:space="preserve">ODLUKA </w:t>
            </w:r>
            <w:r w:rsidR="001E4BE9" w:rsidRPr="001E4BE9">
              <w:rPr>
                <w:rFonts w:ascii="Arial Narrow" w:hAnsi="Arial Narrow" w:cs="Times New Roman"/>
                <w:sz w:val="20"/>
                <w:szCs w:val="20"/>
              </w:rPr>
              <w:t>O ZAKUPU I KUPOPRODAJI POSLOVNIH PROSTORA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1E4BE9" w:rsidRPr="001E4BE9" w:rsidRDefault="001E4BE9" w:rsidP="001E4BE9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>Cilj</w:t>
            </w:r>
            <w:proofErr w:type="spellEnd"/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>donošenja</w:t>
            </w:r>
            <w:proofErr w:type="spellEnd"/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>Odluke</w:t>
            </w:r>
            <w:proofErr w:type="spellEnd"/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1E4BE9">
              <w:rPr>
                <w:rFonts w:ascii="Arial Narrow" w:hAnsi="Arial Narrow"/>
                <w:sz w:val="20"/>
                <w:szCs w:val="20"/>
              </w:rPr>
              <w:t xml:space="preserve">o zakupu i kupoprodaji poslovnih prostora </w:t>
            </w:r>
            <w:r w:rsidRPr="001E4BE9">
              <w:rPr>
                <w:rFonts w:ascii="Arial Narrow" w:hAnsi="Arial Narrow"/>
                <w:sz w:val="20"/>
                <w:szCs w:val="20"/>
                <w:lang w:val="en-US"/>
              </w:rPr>
              <w:t xml:space="preserve">je </w:t>
            </w:r>
            <w:r w:rsidRPr="001E4BE9">
              <w:rPr>
                <w:rFonts w:ascii="Arial Narrow" w:hAnsi="Arial Narrow"/>
                <w:sz w:val="20"/>
                <w:szCs w:val="20"/>
              </w:rPr>
              <w:t xml:space="preserve">uređivanje zasnivanja i prestanak zakupa poslovnoga prostora u vlasništvu i na upravljanju Općini Brtonigla – Verteneglio te prodaja poslovnog prostora sadašnjem zakupniku, u skladu s </w:t>
            </w:r>
            <w:proofErr w:type="gramStart"/>
            <w:r w:rsidRPr="001E4BE9">
              <w:rPr>
                <w:rFonts w:ascii="Arial Narrow" w:hAnsi="Arial Narrow"/>
                <w:sz w:val="20"/>
                <w:szCs w:val="20"/>
              </w:rPr>
              <w:t>odredbama  Zakona</w:t>
            </w:r>
            <w:proofErr w:type="gramEnd"/>
            <w:r w:rsidRPr="001E4BE9">
              <w:rPr>
                <w:rFonts w:ascii="Arial Narrow" w:hAnsi="Arial Narrow"/>
                <w:sz w:val="20"/>
                <w:szCs w:val="20"/>
              </w:rPr>
              <w:t xml:space="preserve"> o zakupu i kupoprodaji poslovnog prostora (Narodne novine, br. 125/11, 64/15 i 112/18).</w:t>
            </w:r>
          </w:p>
          <w:p w:rsidR="005B0986" w:rsidRPr="00EA2337" w:rsidRDefault="00086039" w:rsidP="0008603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1E4BE9" w:rsidRDefault="001E4BE9" w:rsidP="009E4772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E4BE9">
              <w:rPr>
                <w:rFonts w:ascii="Arial Narrow" w:hAnsi="Arial Narrow" w:cs="Times New Roman"/>
                <w:sz w:val="20"/>
                <w:szCs w:val="20"/>
              </w:rPr>
              <w:t>11. veljače  2019. godine</w:t>
            </w:r>
            <w:r w:rsidRPr="001E4BE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D1F4A" w:rsidRPr="001E4BE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do </w:t>
            </w:r>
            <w:r w:rsidRPr="001E4BE9">
              <w:rPr>
                <w:rFonts w:ascii="Arial Narrow" w:hAnsi="Arial Narrow" w:cs="Times New Roman"/>
                <w:sz w:val="20"/>
                <w:szCs w:val="20"/>
              </w:rPr>
              <w:t>13. ožujka 2019. godine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5D5131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5D5131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6050B9">
        <w:rPr>
          <w:rFonts w:ascii="Arial" w:hAnsi="Arial" w:cs="Arial"/>
          <w:sz w:val="24"/>
          <w:szCs w:val="24"/>
        </w:rPr>
        <w:t>Odluke o zakupu i kupoprodaji poslovnih prostora.</w:t>
      </w:r>
    </w:p>
    <w:sectPr w:rsidR="00EA2337" w:rsidRPr="005D5131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86039"/>
    <w:rsid w:val="00096CD8"/>
    <w:rsid w:val="001907B5"/>
    <w:rsid w:val="001E4BE9"/>
    <w:rsid w:val="0021191F"/>
    <w:rsid w:val="00323A1C"/>
    <w:rsid w:val="004F7EAF"/>
    <w:rsid w:val="00504138"/>
    <w:rsid w:val="0051034E"/>
    <w:rsid w:val="00527DBD"/>
    <w:rsid w:val="00544101"/>
    <w:rsid w:val="00556BF2"/>
    <w:rsid w:val="005B0986"/>
    <w:rsid w:val="005D05FE"/>
    <w:rsid w:val="005D5131"/>
    <w:rsid w:val="005F0A0E"/>
    <w:rsid w:val="00602C0D"/>
    <w:rsid w:val="006050B9"/>
    <w:rsid w:val="006946C7"/>
    <w:rsid w:val="00707AB4"/>
    <w:rsid w:val="00710D22"/>
    <w:rsid w:val="00812023"/>
    <w:rsid w:val="00861A01"/>
    <w:rsid w:val="008F21A9"/>
    <w:rsid w:val="00917458"/>
    <w:rsid w:val="009533D6"/>
    <w:rsid w:val="009E4772"/>
    <w:rsid w:val="00A076E9"/>
    <w:rsid w:val="00A7612A"/>
    <w:rsid w:val="00AD1F4A"/>
    <w:rsid w:val="00BC5FCC"/>
    <w:rsid w:val="00BE0976"/>
    <w:rsid w:val="00C010EC"/>
    <w:rsid w:val="00D427D8"/>
    <w:rsid w:val="00E738EC"/>
    <w:rsid w:val="00E92E55"/>
    <w:rsid w:val="00E94D04"/>
    <w:rsid w:val="00EA2337"/>
    <w:rsid w:val="00EB2C13"/>
    <w:rsid w:val="00EC347B"/>
    <w:rsid w:val="00ED40D9"/>
    <w:rsid w:val="00F742DA"/>
    <w:rsid w:val="00FD0519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4</cp:revision>
  <cp:lastPrinted>2019-03-13T08:10:00Z</cp:lastPrinted>
  <dcterms:created xsi:type="dcterms:W3CDTF">2019-03-13T07:37:00Z</dcterms:created>
  <dcterms:modified xsi:type="dcterms:W3CDTF">2019-03-13T08:11:00Z</dcterms:modified>
</cp:coreProperties>
</file>