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97087B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9E4772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E94D04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EB2C13" w:rsidRPr="0097087B" w:rsidRDefault="00EB2C13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 xml:space="preserve">ODLUKE O 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OSTVARIVANJU PRAVA NA POMOĆ ZA UMIROVLJENIKE U 20</w:t>
            </w:r>
            <w:r w:rsidR="0097087B" w:rsidRPr="0097087B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9B6F16">
              <w:rPr>
                <w:rFonts w:ascii="Arial" w:hAnsi="Arial" w:cs="Arial"/>
                <w:b/>
                <w:sz w:val="20"/>
                <w:szCs w:val="20"/>
              </w:rPr>
              <w:t>2</w:t>
            </w:r>
            <w:bookmarkStart w:id="0" w:name="_GoBack"/>
            <w:bookmarkEnd w:id="0"/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. GODINI</w:t>
            </w:r>
          </w:p>
          <w:p w:rsidR="005B0986" w:rsidRPr="0097087B" w:rsidRDefault="00EB2C13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B0986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97087B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97087B" w:rsidRDefault="00E94D04" w:rsidP="009E47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527DBD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794068"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  <w:r w:rsidR="009E4772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 w:rsidR="00794068">
              <w:rPr>
                <w:rFonts w:ascii="Arial" w:hAnsi="Arial" w:cs="Arial"/>
                <w:b/>
                <w:bCs/>
                <w:sz w:val="20"/>
                <w:szCs w:val="20"/>
              </w:rPr>
              <w:t>studenoga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97087B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79406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97087B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97087B" w:rsidRDefault="00EB2C13" w:rsidP="00EB2C13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 xml:space="preserve">ODLUKA </w:t>
            </w:r>
            <w:r w:rsidR="009E4772" w:rsidRPr="0097087B">
              <w:rPr>
                <w:rFonts w:ascii="Arial" w:hAnsi="Arial" w:cs="Arial"/>
                <w:b/>
                <w:sz w:val="20"/>
                <w:szCs w:val="20"/>
              </w:rPr>
              <w:t xml:space="preserve">O 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OSTVARIVANJU PRAVA NA POMOĆ ZA UMIROVLJENIKE U 20</w:t>
            </w:r>
            <w:r w:rsidR="0097087B" w:rsidRPr="0097087B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794068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. GODINI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ED40D9" w:rsidRPr="0097087B" w:rsidRDefault="00ED40D9" w:rsidP="00ED40D9">
            <w:pPr>
              <w:autoSpaceDE w:val="0"/>
              <w:autoSpaceDN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Cilj donošenja Odluke o ostvarivanju prava na pomoć za umirovljenike u 20</w:t>
            </w:r>
            <w:r w:rsidR="0097087B" w:rsidRPr="0097087B">
              <w:rPr>
                <w:rFonts w:ascii="Arial" w:hAnsi="Arial" w:cs="Arial"/>
                <w:sz w:val="20"/>
                <w:szCs w:val="20"/>
              </w:rPr>
              <w:t>2</w:t>
            </w:r>
            <w:r w:rsidR="00794068">
              <w:rPr>
                <w:rFonts w:ascii="Arial" w:hAnsi="Arial" w:cs="Arial"/>
                <w:sz w:val="20"/>
                <w:szCs w:val="20"/>
              </w:rPr>
              <w:t>2</w:t>
            </w:r>
            <w:r w:rsidRPr="0097087B">
              <w:rPr>
                <w:rFonts w:ascii="Arial" w:hAnsi="Arial" w:cs="Arial"/>
                <w:sz w:val="20"/>
                <w:szCs w:val="20"/>
              </w:rPr>
              <w:t xml:space="preserve">.godini je propisivanje </w:t>
            </w:r>
            <w:r w:rsidRPr="0097087B">
              <w:rPr>
                <w:rFonts w:ascii="Arial" w:hAnsi="Arial" w:cs="Arial"/>
                <w:color w:val="000000"/>
                <w:sz w:val="20"/>
                <w:szCs w:val="20"/>
              </w:rPr>
              <w:t>pomoći za umirovljenike sa prebivalištem na području Općine Brtonigla - Verteneglio koji ostvaruju niska primanja.</w:t>
            </w:r>
          </w:p>
          <w:p w:rsidR="005B0986" w:rsidRPr="0097087B" w:rsidRDefault="00086039" w:rsidP="0008603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97087B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97087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97087B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97087B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97087B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97087B" w:rsidRDefault="00794068" w:rsidP="009E4772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 listopada</w:t>
            </w:r>
            <w:r w:rsidR="00EB2C13" w:rsidRPr="0097087B"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="0097087B" w:rsidRPr="0097087B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EB2C13" w:rsidRPr="0097087B">
              <w:rPr>
                <w:rFonts w:ascii="Arial" w:hAnsi="Arial" w:cs="Arial"/>
                <w:sz w:val="20"/>
                <w:szCs w:val="20"/>
              </w:rPr>
              <w:t>. godine</w:t>
            </w:r>
            <w:r w:rsidR="008F21A9" w:rsidRPr="0097087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 xml:space="preserve"> do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22</w:t>
            </w:r>
            <w:r w:rsidR="009E4772" w:rsidRPr="0097087B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studenoga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="0097087B" w:rsidRPr="0097087B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97087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97087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97087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97087B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97087B" w:rsidTr="00941D1C">
        <w:tc>
          <w:tcPr>
            <w:tcW w:w="773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97087B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97087B" w:rsidTr="00941D1C">
        <w:trPr>
          <w:trHeight w:val="567"/>
        </w:trPr>
        <w:tc>
          <w:tcPr>
            <w:tcW w:w="773" w:type="dxa"/>
          </w:tcPr>
          <w:p w:rsidR="00E738EC" w:rsidRPr="0097087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97087B" w:rsidRDefault="00FF0B57">
      <w:pPr>
        <w:rPr>
          <w:rFonts w:ascii="Arial" w:hAnsi="Arial" w:cs="Arial"/>
        </w:rPr>
      </w:pPr>
    </w:p>
    <w:p w:rsidR="00EA2337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97087B">
        <w:rPr>
          <w:rFonts w:ascii="Arial" w:hAnsi="Arial" w:cs="Arial"/>
          <w:sz w:val="24"/>
          <w:szCs w:val="24"/>
        </w:rPr>
        <w:lastRenderedPageBreak/>
        <w:t xml:space="preserve">U vremenu trajanja savjetovanja nije pristigla niti jedna primjedba/prijedlog zainteresirane javnosti na Nacrt prijedloga </w:t>
      </w:r>
      <w:r w:rsidR="0097087B">
        <w:rPr>
          <w:rFonts w:ascii="Arial" w:hAnsi="Arial" w:cs="Arial"/>
          <w:sz w:val="24"/>
          <w:szCs w:val="24"/>
        </w:rPr>
        <w:t>Odluke o ostvarivanju prava na pomoć za umirovljenike u 202</w:t>
      </w:r>
      <w:r w:rsidR="00794068">
        <w:rPr>
          <w:rFonts w:ascii="Arial" w:hAnsi="Arial" w:cs="Arial"/>
          <w:sz w:val="24"/>
          <w:szCs w:val="24"/>
        </w:rPr>
        <w:t>2</w:t>
      </w:r>
      <w:r w:rsidR="0097087B">
        <w:rPr>
          <w:rFonts w:ascii="Arial" w:hAnsi="Arial" w:cs="Arial"/>
          <w:sz w:val="24"/>
          <w:szCs w:val="24"/>
        </w:rPr>
        <w:t>. godini.</w:t>
      </w:r>
    </w:p>
    <w:p w:rsidR="00794068" w:rsidRDefault="00794068" w:rsidP="005D51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KLASA:551-06/21-01/01</w:t>
      </w:r>
    </w:p>
    <w:p w:rsidR="00794068" w:rsidRPr="0097087B" w:rsidRDefault="00794068" w:rsidP="005D51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2105/04-04/02-21-3</w:t>
      </w:r>
    </w:p>
    <w:sectPr w:rsidR="00794068" w:rsidRPr="0097087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986"/>
    <w:rsid w:val="00053D88"/>
    <w:rsid w:val="00086039"/>
    <w:rsid w:val="00096CD8"/>
    <w:rsid w:val="001907B5"/>
    <w:rsid w:val="0021191F"/>
    <w:rsid w:val="00323A1C"/>
    <w:rsid w:val="004F7EAF"/>
    <w:rsid w:val="00504138"/>
    <w:rsid w:val="00527DBD"/>
    <w:rsid w:val="00544101"/>
    <w:rsid w:val="005B0986"/>
    <w:rsid w:val="005D05FE"/>
    <w:rsid w:val="005D5131"/>
    <w:rsid w:val="005F0A0E"/>
    <w:rsid w:val="00602C0D"/>
    <w:rsid w:val="006946C7"/>
    <w:rsid w:val="00707AB4"/>
    <w:rsid w:val="00710D22"/>
    <w:rsid w:val="00794068"/>
    <w:rsid w:val="00812023"/>
    <w:rsid w:val="00861A01"/>
    <w:rsid w:val="008F21A9"/>
    <w:rsid w:val="00917458"/>
    <w:rsid w:val="009533D6"/>
    <w:rsid w:val="0097087B"/>
    <w:rsid w:val="009B6F16"/>
    <w:rsid w:val="009E4772"/>
    <w:rsid w:val="00A076E9"/>
    <w:rsid w:val="00A7612A"/>
    <w:rsid w:val="00AD1F4A"/>
    <w:rsid w:val="00BC5FCC"/>
    <w:rsid w:val="00D427D8"/>
    <w:rsid w:val="00E738EC"/>
    <w:rsid w:val="00E92E55"/>
    <w:rsid w:val="00E94D04"/>
    <w:rsid w:val="00EA2337"/>
    <w:rsid w:val="00EB2C13"/>
    <w:rsid w:val="00EC347B"/>
    <w:rsid w:val="00ED40D9"/>
    <w:rsid w:val="00F742DA"/>
    <w:rsid w:val="00FD0519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6F907"/>
  <w15:docId w15:val="{CC9F9E1F-015F-4E25-9D32-6F81B7ED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basedOn w:val="Normal"/>
    <w:uiPriority w:val="1"/>
    <w:qFormat/>
    <w:rsid w:val="0008603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0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6</cp:revision>
  <cp:lastPrinted>2018-05-28T12:09:00Z</cp:lastPrinted>
  <dcterms:created xsi:type="dcterms:W3CDTF">2018-12-12T13:50:00Z</dcterms:created>
  <dcterms:modified xsi:type="dcterms:W3CDTF">2021-11-23T06:51:00Z</dcterms:modified>
</cp:coreProperties>
</file>