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2F9C8791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0D8B2F26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7B7C4EB6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>402-01/2</w:t>
      </w:r>
      <w:r w:rsidR="006F00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-01/01</w:t>
      </w:r>
    </w:p>
    <w:p w14:paraId="066117D8" w14:textId="6720C183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URBROJ:2163-13-</w:t>
      </w:r>
      <w:r>
        <w:rPr>
          <w:rFonts w:ascii="Arial" w:hAnsi="Arial" w:cs="Arial"/>
          <w:sz w:val="24"/>
          <w:szCs w:val="24"/>
        </w:rPr>
        <w:t>04/04-2</w:t>
      </w:r>
      <w:r w:rsidR="006F00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</w:t>
      </w:r>
      <w:r w:rsidR="00E36231">
        <w:rPr>
          <w:rFonts w:ascii="Arial" w:hAnsi="Arial" w:cs="Arial"/>
          <w:sz w:val="24"/>
          <w:szCs w:val="24"/>
        </w:rPr>
        <w:t>3</w:t>
      </w:r>
    </w:p>
    <w:p w14:paraId="55DC7F60" w14:textId="3C89AFAD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Brtonigla - Verteneglio, </w:t>
      </w:r>
      <w:r w:rsidR="007B34D5">
        <w:rPr>
          <w:rFonts w:ascii="Arial" w:hAnsi="Arial" w:cs="Arial"/>
          <w:sz w:val="24"/>
          <w:szCs w:val="24"/>
        </w:rPr>
        <w:t>2</w:t>
      </w:r>
      <w:r w:rsidR="006F000B">
        <w:rPr>
          <w:rFonts w:ascii="Arial" w:hAnsi="Arial" w:cs="Arial"/>
          <w:sz w:val="24"/>
          <w:szCs w:val="24"/>
        </w:rPr>
        <w:t>3</w:t>
      </w:r>
      <w:r w:rsidRPr="002B7B03">
        <w:rPr>
          <w:rFonts w:ascii="Arial" w:hAnsi="Arial" w:cs="Arial"/>
          <w:sz w:val="24"/>
          <w:szCs w:val="24"/>
        </w:rPr>
        <w:t xml:space="preserve">. siječnja </w:t>
      </w:r>
      <w:r w:rsidR="00873E44">
        <w:rPr>
          <w:rFonts w:ascii="Arial" w:hAnsi="Arial" w:cs="Arial"/>
          <w:sz w:val="24"/>
          <w:szCs w:val="24"/>
        </w:rPr>
        <w:t>2026</w:t>
      </w:r>
      <w:r w:rsidRPr="002B7B03">
        <w:rPr>
          <w:rFonts w:ascii="Arial" w:hAnsi="Arial" w:cs="Arial"/>
          <w:sz w:val="24"/>
          <w:szCs w:val="24"/>
        </w:rPr>
        <w:t xml:space="preserve">.godine </w:t>
      </w:r>
    </w:p>
    <w:p w14:paraId="070F71C7" w14:textId="7777777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7FF968D4" w14:textId="6EACB533" w:rsidR="00D9729A" w:rsidRPr="003268C6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3268C6">
        <w:rPr>
          <w:rFonts w:ascii="Arial" w:hAnsi="Arial" w:cs="Arial"/>
          <w:b/>
          <w:sz w:val="24"/>
          <w:szCs w:val="24"/>
        </w:rPr>
        <w:t xml:space="preserve"> I</w:t>
      </w:r>
      <w:r w:rsidR="00E36231">
        <w:rPr>
          <w:rFonts w:ascii="Arial" w:hAnsi="Arial" w:cs="Arial"/>
          <w:b/>
          <w:sz w:val="24"/>
          <w:szCs w:val="24"/>
        </w:rPr>
        <w:t>I</w:t>
      </w:r>
      <w:r w:rsidR="003268C6">
        <w:rPr>
          <w:rFonts w:ascii="Arial" w:hAnsi="Arial" w:cs="Arial"/>
          <w:b/>
          <w:sz w:val="24"/>
          <w:szCs w:val="24"/>
        </w:rPr>
        <w:t xml:space="preserve">. </w:t>
      </w:r>
      <w:r w:rsidR="007B34D5" w:rsidRPr="003268C6">
        <w:rPr>
          <w:rFonts w:ascii="Arial" w:hAnsi="Arial" w:cs="Arial"/>
          <w:b/>
          <w:sz w:val="24"/>
          <w:szCs w:val="24"/>
        </w:rPr>
        <w:t xml:space="preserve">IZMJENE I DOPUNE </w:t>
      </w:r>
      <w:r w:rsidRPr="003268C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-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VERTENEGLIO</w:t>
      </w:r>
      <w:r w:rsidRPr="003268C6">
        <w:rPr>
          <w:rFonts w:ascii="Arial" w:hAnsi="Arial" w:cs="Arial"/>
          <w:b/>
          <w:sz w:val="24"/>
          <w:szCs w:val="24"/>
        </w:rPr>
        <w:t xml:space="preserve"> ZA </w:t>
      </w:r>
      <w:r w:rsidR="00873E44">
        <w:rPr>
          <w:rFonts w:ascii="Arial" w:hAnsi="Arial" w:cs="Arial"/>
          <w:b/>
          <w:sz w:val="24"/>
          <w:szCs w:val="24"/>
        </w:rPr>
        <w:t>2026</w:t>
      </w:r>
      <w:r w:rsidRPr="003268C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72B053F8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3268C6">
        <w:rPr>
          <w:rFonts w:ascii="Arial" w:hAnsi="Arial" w:cs="Arial"/>
          <w:sz w:val="24"/>
          <w:szCs w:val="24"/>
        </w:rPr>
        <w:t>I</w:t>
      </w:r>
      <w:r w:rsidR="00E36231">
        <w:rPr>
          <w:rFonts w:ascii="Arial" w:hAnsi="Arial" w:cs="Arial"/>
          <w:sz w:val="24"/>
          <w:szCs w:val="24"/>
        </w:rPr>
        <w:t>I</w:t>
      </w:r>
      <w:r w:rsidR="003268C6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</w:t>
      </w:r>
      <w:r w:rsidR="003268C6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873E44">
        <w:rPr>
          <w:rFonts w:ascii="Arial" w:hAnsi="Arial" w:cs="Arial"/>
          <w:sz w:val="24"/>
          <w:szCs w:val="24"/>
        </w:rPr>
        <w:t>2026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71924767" w:rsidR="00114B76" w:rsidRPr="00876383" w:rsidRDefault="00E36231" w:rsidP="00876383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</w:t>
      </w:r>
      <w:r w:rsidR="00876383">
        <w:rPr>
          <w:rFonts w:ascii="Arial" w:hAnsi="Arial" w:cs="Arial"/>
          <w:sz w:val="24"/>
          <w:szCs w:val="24"/>
        </w:rPr>
        <w:t>I.</w:t>
      </w:r>
      <w:r w:rsidR="003268C6" w:rsidRPr="00876383">
        <w:rPr>
          <w:rFonts w:ascii="Arial" w:hAnsi="Arial" w:cs="Arial"/>
          <w:sz w:val="24"/>
          <w:szCs w:val="24"/>
        </w:rPr>
        <w:t>Iz</w:t>
      </w:r>
      <w:r w:rsidR="006F2C3B" w:rsidRPr="00876383">
        <w:rPr>
          <w:rFonts w:ascii="Arial" w:hAnsi="Arial" w:cs="Arial"/>
          <w:sz w:val="24"/>
          <w:szCs w:val="24"/>
        </w:rPr>
        <w:t>mjena</w:t>
      </w:r>
      <w:proofErr w:type="spellEnd"/>
      <w:r w:rsidR="006F2C3B" w:rsidRPr="00876383">
        <w:rPr>
          <w:rFonts w:ascii="Arial" w:hAnsi="Arial" w:cs="Arial"/>
          <w:sz w:val="24"/>
          <w:szCs w:val="24"/>
        </w:rPr>
        <w:t xml:space="preserve"> i dopuna </w:t>
      </w:r>
      <w:r w:rsidR="00D9729A" w:rsidRPr="00876383">
        <w:rPr>
          <w:rFonts w:ascii="Arial" w:hAnsi="Arial" w:cs="Arial"/>
          <w:sz w:val="24"/>
          <w:szCs w:val="24"/>
        </w:rPr>
        <w:t>Plan nabave Općine Brtonigla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za </w:t>
      </w:r>
      <w:r w:rsidR="00873E44" w:rsidRPr="00876383">
        <w:rPr>
          <w:rFonts w:ascii="Arial" w:hAnsi="Arial" w:cs="Arial"/>
          <w:sz w:val="24"/>
          <w:szCs w:val="24"/>
        </w:rPr>
        <w:t>2026</w:t>
      </w:r>
      <w:r w:rsidR="00D9729A" w:rsidRPr="00876383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876383">
        <w:rPr>
          <w:rFonts w:ascii="Arial" w:hAnsi="Arial" w:cs="Arial"/>
          <w:sz w:val="24"/>
          <w:szCs w:val="24"/>
        </w:rPr>
        <w:t>i</w:t>
      </w:r>
      <w:r w:rsidR="00D9729A" w:rsidRPr="0087638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</w:t>
      </w:r>
      <w:r w:rsidR="001578A6" w:rsidRPr="00876383">
        <w:rPr>
          <w:rFonts w:ascii="Arial" w:hAnsi="Arial" w:cs="Arial"/>
          <w:sz w:val="24"/>
          <w:szCs w:val="24"/>
        </w:rPr>
        <w:t>i</w:t>
      </w:r>
      <w:r w:rsidR="00D9729A" w:rsidRPr="0087638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AE3EFC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876383">
        <w:rPr>
          <w:rFonts w:ascii="Arial" w:hAnsi="Arial" w:cs="Arial"/>
          <w:sz w:val="24"/>
          <w:szCs w:val="24"/>
        </w:rPr>
        <w:t>„PLAN JAVNE NABAVE“ t</w:t>
      </w:r>
      <w:r w:rsidR="007E2023" w:rsidRPr="00876383">
        <w:rPr>
          <w:rFonts w:ascii="Arial" w:hAnsi="Arial" w:cs="Arial"/>
          <w:sz w:val="24"/>
          <w:szCs w:val="24"/>
        </w:rPr>
        <w:t xml:space="preserve">e </w:t>
      </w:r>
      <w:r w:rsidR="001578A6" w:rsidRPr="0087638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3EC391C2" w14:textId="735DECFB" w:rsidR="001578A6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770"/>
        <w:gridCol w:w="847"/>
        <w:gridCol w:w="878"/>
        <w:gridCol w:w="1256"/>
        <w:gridCol w:w="662"/>
        <w:gridCol w:w="1256"/>
        <w:gridCol w:w="912"/>
        <w:gridCol w:w="878"/>
        <w:gridCol w:w="777"/>
        <w:gridCol w:w="760"/>
        <w:gridCol w:w="749"/>
        <w:gridCol w:w="881"/>
        <w:gridCol w:w="722"/>
        <w:gridCol w:w="736"/>
        <w:gridCol w:w="732"/>
        <w:gridCol w:w="946"/>
        <w:gridCol w:w="220"/>
      </w:tblGrid>
      <w:tr w:rsidR="00022778" w:rsidRPr="00022778" w14:paraId="0A253DD9" w14:textId="77777777" w:rsidTr="00022778">
        <w:trPr>
          <w:gridAfter w:val="1"/>
          <w:wAfter w:w="33" w:type="dxa"/>
          <w:trHeight w:val="464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E115636" w14:textId="77777777" w:rsidR="00022778" w:rsidRPr="00022778" w:rsidRDefault="00022778" w:rsidP="000227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hr-HR"/>
              </w:rPr>
              <w:lastRenderedPageBreak/>
              <w:t>PLAN NABAVE</w:t>
            </w:r>
          </w:p>
        </w:tc>
      </w:tr>
      <w:tr w:rsidR="00022778" w:rsidRPr="00022778" w14:paraId="28A5B7D1" w14:textId="77777777" w:rsidTr="00022778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2545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A9BBF" w14:textId="77777777" w:rsidR="00022778" w:rsidRPr="00022778" w:rsidRDefault="00022778" w:rsidP="000227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022778" w:rsidRPr="00022778" w14:paraId="6BE99DFA" w14:textId="77777777" w:rsidTr="00022778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9A71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Naručitelj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AFE5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135CD87B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2905DAC1" w14:textId="77777777" w:rsidTr="00022778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E81F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Godina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CF49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2026</w:t>
            </w:r>
          </w:p>
        </w:tc>
        <w:tc>
          <w:tcPr>
            <w:tcW w:w="33" w:type="dxa"/>
            <w:vAlign w:val="center"/>
            <w:hideMark/>
          </w:tcPr>
          <w:p w14:paraId="162F20B1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13451AF6" w14:textId="77777777" w:rsidTr="00022778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5D74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Verzija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0D5B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33" w:type="dxa"/>
            <w:vAlign w:val="center"/>
            <w:hideMark/>
          </w:tcPr>
          <w:p w14:paraId="33530720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365F4DF3" w14:textId="77777777" w:rsidTr="00022778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281C0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Datum donošenja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7BEA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23.01.2026</w:t>
            </w:r>
          </w:p>
        </w:tc>
        <w:tc>
          <w:tcPr>
            <w:tcW w:w="33" w:type="dxa"/>
            <w:vAlign w:val="center"/>
            <w:hideMark/>
          </w:tcPr>
          <w:p w14:paraId="17EB3BBC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4F467540" w14:textId="77777777" w:rsidTr="00022778">
        <w:trPr>
          <w:trHeight w:val="983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13E350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A85078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C7F033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Zakonski okvir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FAC12C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 javne nabave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75836A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ugovora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E34810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CPV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F46A86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b/>
                <w:bCs/>
                <w:lang w:eastAsia="hr-HR"/>
              </w:rPr>
              <w:t>Procijenjena vrijednost nabave (EUR)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4B786D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FBC665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Društvene i druge posebne usluge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9AE934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b/>
                <w:bCs/>
                <w:lang w:eastAsia="hr-HR"/>
              </w:rPr>
              <w:t>Predmet podijeljen u grupe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95436A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Tehnika / Okvirni sporazum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EC158D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Financiranje iz EU fondova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A7933F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6CACBF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/ O.S.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CFEAE2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Provodi drugi naručitelj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16BBA3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5CD4156A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1EF8D929" w14:textId="77777777" w:rsidTr="00022778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CE7B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37FE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D870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61B21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91B8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A2E73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09134200 - Dizelsko gorivo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CC72E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7.680,00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C1EAE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5D8CC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EEF84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8706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DBFE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7773C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A287D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42336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BB9AC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62E0815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05279663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FB0F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4E0F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7AA3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A9E03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0A73F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0FC57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64200000 - Telekomunikacijske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72DF0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4A239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43EB5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A824C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97944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115A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9878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E145A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39B1A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1C81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45BB19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55208EC3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C1017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1561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FBA5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0C989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468B6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5FEC1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64100000 - Poštanske i kurirske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185EC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6.500,00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AB9ED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F8FAA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528D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EBCAB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CBD06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5D82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3265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23ACD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AA225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F48860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0461BF6E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1A38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C05C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68DE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EF360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F98E1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CC6AA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71250000 - Arhitektonske, tehničke i geodetske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25981D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15.900,00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49509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5E30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3A7D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4B89C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2400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E71F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B686B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5A014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EE2F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78715F2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28F73145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9A29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0886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E8F3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28439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 stručnog nadzora visokogradnje i niskogradnje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5A3D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B3A7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71356100 - Usluge tehničkog nadzora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F768C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12.800,00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D3A7F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0413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31DC0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D3C41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16EA1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1E791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895A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317B1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BD1F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C385F7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7199DA34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9E40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ECB9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47BC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BC5B2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02B2E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519E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66515200 - Usluge osiguranja imovine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0C882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E8DF2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65A7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88C1D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81742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52D41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F45D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47B1A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78593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03A09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Zajednička nabava sa proračunskim korisnikom (Dječji vrtić „</w:t>
            </w:r>
            <w:proofErr w:type="spellStart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Scuola</w:t>
            </w:r>
            <w:proofErr w:type="spellEnd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dell'infanzia</w:t>
            </w:r>
            <w:proofErr w:type="spellEnd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„</w:t>
            </w:r>
            <w:proofErr w:type="spellStart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5134CC99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34D91D5D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4E7D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DF83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763A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F65D8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programa </w:t>
            </w: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digitalne pisarnice "</w:t>
            </w:r>
            <w:proofErr w:type="spellStart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Libusoft</w:t>
            </w:r>
            <w:proofErr w:type="spellEnd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6EBA7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355F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72267000 - Usluge održavanja </w:t>
            </w: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i popravaka programske podrške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4F709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13.000,00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F5F11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F74A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BB87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014A4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8A9E5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E8694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1AEF0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50C88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295C3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C3E29A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613D512B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8567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92F3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4A4E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7D31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računovodstvenog programa </w:t>
            </w:r>
            <w:proofErr w:type="spellStart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Municipalsoft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A90B3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20273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DCBCA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CFD78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D2DE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264C5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4C38A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26D5D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7155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29875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9CFF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B71B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7694F4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17F30E2B" w14:textId="77777777" w:rsidTr="00022778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FDAA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31D9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21DA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8E25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Lož ulje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1014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B8F9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09135100 - Ulje za loženje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03233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2.700,00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A2BE0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60AA7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77AF1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84800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30B71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EC63F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C4C61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EF35E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F3631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52E2FF8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744BD6A2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34FA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29C5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JN-2026/10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3BE8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E1C2B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javne rasvjete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F8001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80D6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71836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14.400,00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88A9C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E53EA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A1A24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DC33B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B8233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C7A0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52587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1821E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A350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30FC4C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556796B6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5FBB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56C1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JN-2026/11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4FE64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1EF7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Montaža i demontaža dekorativne javne rasvjete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8C482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B8D92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0B1D3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62A5B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7C7B4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92415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E070D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555BE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B322B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481EC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D2613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E90E9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BE0AD5C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146C5293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D9A5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797E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JN-2026/12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A987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78C6A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Oprema za videonadzor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69ED6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46D9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35125300 - Sigurnosne kamere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E15E7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8AE7A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6DC5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A084F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B00B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F7D47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9E742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D9F7E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8DBC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E4EA6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00CAAF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3EC9E1EF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8915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BA7F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6A86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369DA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Nabava računala i računalne opreme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4AF8A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3197C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30230000 - Računalna oprema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86BDB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12.200,00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6EA41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9A305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3E657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C7152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2E59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AF823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34B1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04029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E49A9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F0BB274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0CC131DF" w14:textId="77777777" w:rsidTr="00022778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D66D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F17D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JN-2026/14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2E68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A39FD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Nabava uredskog namještaja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37D53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C992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39131000 - Uredske police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BF051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F1F0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A633F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3B40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BEB76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8EDE1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B9D0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412F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88B6D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DB54F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A5728B3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0B89DD77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2FF7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0015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0698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JN-2026/15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E2BD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4232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Opremanje zgrade općine vatrodojavnim sistemom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67A5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06B9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44480000 - Razna oprema za protupožarnu zaštitu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D6A96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10.618,00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EBC5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2BD96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410EA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DAFCC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FF9F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C46D5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A4685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42DC0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006C2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4141E6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3C3A2949" w14:textId="77777777" w:rsidTr="00022778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1C79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0016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2CFE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JN-2026/16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DFDC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FC70C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Prometni elaborat naselja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7EC3A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24BD3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B3E11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090BA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1030A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263DB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1B972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1EFE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C869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2458B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6C936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610E8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77E933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5A007321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EB49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0017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3650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JN-2026/17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81C7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68769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9A60A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7A3FA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7EB57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3C390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63B16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98C42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AA1E4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586B6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1E021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4265B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452D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2B525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025841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5ACE8E74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D97B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0018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1784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JN-2026/18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03C3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8316E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1328C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0F903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66512210 - Usluge dobrovoljnog zdravstvenog osiguranja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B68FD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2.976,80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978CC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1549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17D11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D593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136D9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60FE7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E302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A591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8397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1627FD3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51AC22E9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BD8F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0019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EAFD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JN-2026/19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C31C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E905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održavanja računala i </w:t>
            </w: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računalne opreme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F4F6E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B1FCA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50312000 - Održavanje i popravak </w:t>
            </w: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računalne opreme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7481E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3.500,00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D6ADF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DDD64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72E01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C0BA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7E71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8A2D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EBCAF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D6AD7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CA77F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6A0E1B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71B92204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41D4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44EC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JN-2026/20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F69F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1B0C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prenamjene stare škole u Brtonigli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27A00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330F6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19FC2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BA8CB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483D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32E6F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D4328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A25A5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71004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50FA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6E57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2DF80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91BAD5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067D9FC0" w14:textId="77777777" w:rsidTr="00022778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AECD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0021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CBD0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JN-2026/21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BEBD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026E9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cestovne infrastrukture u naselju Fiorini istočni dio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9838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16ADD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94543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8301E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D616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BE556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F37F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72FFF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326B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7FF40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C0511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F45FF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1324F4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2D28A35E" w14:textId="77777777" w:rsidTr="00022778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64D0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0022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531C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JN-2026/22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34FE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DE62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0342B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22D9B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84383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2CB3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0BA40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A145B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D344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CB991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BC75D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00E62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8A89D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5BF0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0DB6BF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31C194AB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008C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E1DB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JN-2026/23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6409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5864D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polivalentnog malonogometnog igrališta u </w:t>
            </w:r>
            <w:proofErr w:type="spellStart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spotrskkoj</w:t>
            </w:r>
            <w:proofErr w:type="spellEnd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zoni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20F00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A4523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311D9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00940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3D08A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8286D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7B2C6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63973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AD792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E2C1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DE3B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D5C54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7FD76C0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43D798CF" w14:textId="77777777" w:rsidTr="00022778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133B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0024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909C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JN-2026/24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8260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B6B5A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obilaznice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629CF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2D2B9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D201B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F5A21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5951E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A8188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C1FEC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835A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0EBF8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D5730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ABCCF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2A9E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C9D912E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15C30E55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E03D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6CD6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JN-2026/25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321B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614AE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Izrada Urbanističkog plana uređenja "Park Umag"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82C56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DBB93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71410000 - Usluge urbanističkog planiranja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D40AE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873AE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BE57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CF0AD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03A5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BF4A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556F9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A744F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0E297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58F99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6B12F5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3E7F4083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997B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0026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F04B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JN-2026/26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5301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83622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Sustav navodnjavanja na nogometnom igralištu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599D6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F76DF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43323000 - Oprema za navodnjavanje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1E9B4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AF83D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61CD3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A5EF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EB0FF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D03A7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FC8D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A993D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9529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01EFC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65964DC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41ADF4E5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AAD5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8D4F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JN-2026/27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E28C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7FEEA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Nabava LED javne rasvjete za područje Općine Brtonigla - Verteneglio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F26C2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B1F8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34993000 - Cestovna rasvjeta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478D3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7BEBC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1102D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5E5C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C61E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3A7C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77D86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B6BFB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E59B8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8C984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2B9EC60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75515223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8BCB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0028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DD72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JN-2026/28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314D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3154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4463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5BA3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31500000 - Rasvjetna oprema i električne svjetiljke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69A57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6BCFE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1391A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7B17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F047D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002D7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CF07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01F4F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EE17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BC41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5E2229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0D1F237D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9015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0029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59E4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JN-2026/29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5052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342FA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od ulice Muškati prema DV </w:t>
            </w:r>
            <w:proofErr w:type="spellStart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148B8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8C76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697B4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6B3B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98B5A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E1A3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0998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CFB3C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1A9C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4BC74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28FCA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70A6C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BABE30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016EEDCB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1232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0030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CFCBC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JN-2026/30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9FF3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FC97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Uređenje ceste građevinskog područja Kovri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F11CA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E5B3A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AA860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8A2B0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A0FE8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50BB0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515A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BB798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2518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6DF92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FB98C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217ED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0C92F7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6ADAD030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532F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0031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17D6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JN-2026/31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5DDC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2A2AB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prometne signalizacije i opreme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B52E8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7DE7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34942000 - Oprema za signalizaciju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E761C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F60C2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3E0BD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59FE3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B6C2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F1405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3EA64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7D7C4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5C07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5FED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A8EFF09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5C17168A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1AC0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2A79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JN-2026/32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36A0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6534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prometne signalizacije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F6678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EE3C2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647AF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8E22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91F2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DEAD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A7571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C488B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D7E1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A24D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83738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F45A8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412437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6EF53408" w14:textId="77777777" w:rsidTr="00022778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8A4B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0033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62FE1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JN-2026/33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B298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5D49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za ulicu u </w:t>
            </w:r>
            <w:proofErr w:type="spellStart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9CB4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68002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B2CE3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5F44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8A274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11D1E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AEF94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D77D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0AB67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07B54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217E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1CF15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62AF8B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37651A33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A18D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0034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8EBE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JN-2026/34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F661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7C8AB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i proširenje ceste s potpornim zidom te zavoja na spoju Srednje ulice i ulice </w:t>
            </w:r>
            <w:proofErr w:type="spellStart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Palih</w:t>
            </w:r>
            <w:proofErr w:type="spellEnd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boraca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3AE1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9B312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97BDD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19DD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0D85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981A8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FA61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D34E1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6C53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A9473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E009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8909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A0E45B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7DDB8E90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AF7A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0035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AF6B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JN-2026/35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8984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C70A6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E5E74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E5956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1AD18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7A444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AAB2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553C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8B09B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0ECB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86725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DD344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2B0B8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668A4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DD34A71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107B6AD6" w14:textId="77777777" w:rsidTr="00022778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92F6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9BB33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JN-2026/36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7457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716D4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Urbana oprema po naseljima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7B193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82F83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34928400 - Urbana oprema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960C0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1688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933D5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A5CF1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07331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401C5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B789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EFE6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93317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DDF0A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0665299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7A19AAF6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E508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0037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370F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JN-2026/37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21A4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738D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Uređenje ulice Aleksandra Rukavine do spoja Ul. Marconi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3C4D2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696C5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D6FD0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7593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6D7A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1C8D8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6EDFD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8E2CD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5B507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2B5BB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6B78C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05C56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9721EF1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516648C5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08E0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0038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5D40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JN-2026/38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4B5F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7583E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šetnicu "Aleksandar Rukavina"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1C6D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45766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71320000 - Usluge tehničkog projektiranja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B261A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519C7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D811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7E17D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6452E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CDB85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26D46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0311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59055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FCD3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E00680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07AFC25C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2998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0039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9132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JN-2026/39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0BF1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DEF1C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Opločenje, sanacija platoa ispred kulturnog centra  "Aleksandar Rukavina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EE29C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C5598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8B6FC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6.400,00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0AFB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412AC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143DA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8E5CE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8EE1F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7F5E4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FACD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5B98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CB1D3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2D01EE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7B9F0199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FEE0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0040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C767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JN-2026/40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A665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35C62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024E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9598F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A7DFC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5.600,00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5FEF8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73AD2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C64A0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1FDA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3BC73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56EFA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35F0D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4D03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9436E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0B17DB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7A7B3227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D510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9681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JN-2026/41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BBE5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28E4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vanjske staze okolo groblja u </w:t>
            </w:r>
            <w:proofErr w:type="spellStart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Srbanima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A96F9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A00D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F18E9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B968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6BC5C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8FA80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2EFAA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1A84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1E26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47096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127B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D42C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F1818C6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71EC6960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FF44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0042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B609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JN-2026/42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4A8E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D0033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Rekonstrukcija dijela plaže u naselju Karigador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89E1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759FE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45243400 - Radovi na utvrđivanju plaže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49978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0052A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0BEF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5BF1A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3C2F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C3A9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1105D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A693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347D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7A2F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4A325C3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41DD6181" w14:textId="77777777" w:rsidTr="00022778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3894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0043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636F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JN-2026/43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6A6B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E5F12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Donji </w:t>
            </w:r>
            <w:proofErr w:type="spellStart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Srbani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60392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7CB0D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9A3CA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D5B3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1231B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A0B6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63503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A49C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BDC07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8D9FA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1836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8B152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8B77A58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0106405B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25C0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0044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1E51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JN-2026/44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E8E0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1C7BB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I. faza izgradnje pristupne prometnice u naselju Karigador SU3 i OU9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3D48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BD3B3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45233226 - Građevinski radovi na prilaznoj cesti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4EC8A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43623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CC4E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B9DC3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1A96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0BDD0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2C54C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BE19D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F1E6A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2A928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F44E4B2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669DFFBD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FA5A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0045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37D5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JN-2026/45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B7CD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00497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parkirališta u Ulici </w:t>
            </w:r>
            <w:proofErr w:type="spellStart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Šušnjevica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0E8D6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487D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BCC52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0A4CD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31BE6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22C0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40657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80249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09C4A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CADD5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99364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52BE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32D18F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649181C4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8D69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E46E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JN-2026/46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243F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270C5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kod marketa u naselju Nova Vas na k.č.br. 2362/4 k.o. Nova Vas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12224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B8E29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A9A7F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38.000,00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65BE7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48F49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DCD78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45C54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AE80F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96A92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E4D93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6E2A2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53C0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ED4C37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4F749ABE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C275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0047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E8EC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JN-2026/47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8FF8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A09D1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Asfaltiranje ulice u naselju Karigador-Kras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73F2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FF16D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CBF48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2DA0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D383E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781FB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49CE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E4D87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51E33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868A7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7B277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5BC1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2DE9F0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725523B0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13CE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0048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6AF1A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JN-2026/48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5EEF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6E067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Uređenje Ulice Marconi u naselju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C24E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1FB78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1D167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5B17D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AE482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12F11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B7A89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A98C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538C2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3515E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709C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5FDC1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8BE175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0A3CA9FC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7089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0049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1EAE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JN-2026/49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DED3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C271D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II.faza</w:t>
            </w:r>
            <w:proofErr w:type="spellEnd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sanacije dotrajalog asfaltnog kolnika prema naselju </w:t>
            </w:r>
            <w:proofErr w:type="spellStart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Škrinjari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96C9B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C4F50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45233223 - Radovi obnavljanja kolničkog </w:t>
            </w:r>
            <w:proofErr w:type="spellStart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habajućeg</w:t>
            </w:r>
            <w:proofErr w:type="spellEnd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sloja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7EF72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60.000,00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A9B83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CDA9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2BA19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1D3B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835EF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DF622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51E7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E090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1D36E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9D0CC5B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48075D2E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1E3B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0050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AB68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JN-2026/50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9565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517C9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Izvanredno održavanje nerazvrstanih cesta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26009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1F9E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45233141 - Radovi na održavanju cesta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DB4BF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DBA6F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1A96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EB989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490AE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3529E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95237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7D531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92CD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9F04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93381CC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06199378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E811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0051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BC90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JN-2026/51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B80F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7017E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nerazvrstanih cesta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525A1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56849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77340000 - Usluge obrezivanja drveća i šišanja živice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947BC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B1B79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DCC97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A8BA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3BD42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6407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23274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A7F01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B1AB5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8244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8642CDB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1FBF1931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B282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0052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F430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JN-2026/52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BDAA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403AD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Zamjena vanjske stolarije na zgradi općine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D515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C5981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44220000 - Građevinska stolarija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9B53A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5A558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EEAC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D11DD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71D91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2B62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2CBB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BED5C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1BC4A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55001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8F0FA4D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25A059CD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62FA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0053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E5AF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JN-2026/53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41B3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149A0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66EC7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8A0CB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45211310 - Građevinski radovi na kupaonicama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176608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223A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EF3A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A6C8D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73417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A31A8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E15B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D3274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96B1E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34909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9AB863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639164F5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1CAE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0054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24AC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JN-2026/54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A762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02835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Održavanje web stranica općine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747E2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18CC8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72415000 - Usluge upravljanja web-portalom na računalu domaćinu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B2485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7.200,00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4D51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50885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C0E9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17556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33EE8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52FEB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2C9E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08CD2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B3456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5798FE0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55CA5CEE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AEA0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0055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05B3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MN-2026/1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C83CE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611F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stambeno-poslovne zgrade za potrebe </w:t>
            </w: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Vlastitog pogona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BD73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FD4D4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45213100 - Građevinski radovi na poslovnim zgradama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B4C67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234.000,00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FEE58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B9662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8FEF4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DA86B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6E650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27B6B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A0C4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70D8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2E3A1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78A7CD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54E6AB23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C012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0056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54E8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MN-2026/2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323B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3E92B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Rekonstrukcija i prenamjena objekta u dječji vrtić i društveni dom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8FC29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28C63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45214100 - Građevinski radovi na zgradama za dječji vrtić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9F286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1.200.000,00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E9A26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08D55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E27A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312F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AB98E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14889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C9D49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8 mjeseci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EC76E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92BB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2E079B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51D68D7D" w14:textId="77777777" w:rsidTr="00022778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031C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0057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2BE3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MN-2026/3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827C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EB21C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Izgradnja nogometnog igrališta u naselju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7B043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D8BA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45212200 - Građevinski radovi na sportskim objektima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40939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216.000,00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A28AF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BA664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F3446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94189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0CF7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A319C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21180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6 mjeseci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4710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901BB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D84FC79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73BEE896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EE4F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0058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237B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MN-2026/4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1120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5C304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Rekonstrukcija postojećeg puta u naselju Karigador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B559C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41225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06783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280.000,00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1FCDA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0667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6C58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D3D880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25A34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F4DF0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1C4D3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CBB3C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BD20A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9B7405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29CCB56B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EDBD9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0059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F813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MN-2026/5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5C940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A7150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komunalne opreme (traktor, </w:t>
            </w:r>
            <w:proofErr w:type="spellStart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malčer</w:t>
            </w:r>
            <w:proofErr w:type="spellEnd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 hidrauličkim pomakom i bočni </w:t>
            </w:r>
            <w:proofErr w:type="spellStart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malčer</w:t>
            </w:r>
            <w:proofErr w:type="spellEnd"/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)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DF650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334DB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16700000 - Traktori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9BB67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78.436,25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7284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31C93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057F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C29B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1898FC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DA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B1D70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9345C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6.mjeseci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E9483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83A2F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810DBCB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2B03E5E0" w14:textId="77777777" w:rsidTr="00022778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885F7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82222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JN-2026/55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23E2F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83DA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Nabava autobusnih nadstrešnica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E232C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36AA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44212321 - Autobusne nadstrešnice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EE7B3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9.000,00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B9AD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0EC2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103BCE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D32B0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2743B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D09C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D434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19E948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752BD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CDDF7F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22778" w:rsidRPr="00022778" w14:paraId="40AA1B95" w14:textId="77777777" w:rsidTr="00022778">
        <w:trPr>
          <w:trHeight w:val="615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4F969AF1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0061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5FC2DDD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JN-2026/56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51C5C6E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B6CED3B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Dogradnja postojeće javne rasvjete u naselju Karigador-Kras</w:t>
            </w:r>
          </w:p>
        </w:tc>
        <w:tc>
          <w:tcPr>
            <w:tcW w:w="3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CD5AB5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C1A868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45316110 - Instalacija cestovne rasvjete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20A736FE" w14:textId="77777777" w:rsidR="00022778" w:rsidRPr="00022778" w:rsidRDefault="00022778" w:rsidP="000227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30.000,00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9F57B3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985287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46DAF7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EF0A94A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19B65E9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1A15005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487A863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35385E6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644C1A4" w14:textId="77777777" w:rsidR="00022778" w:rsidRPr="00022778" w:rsidRDefault="00022778" w:rsidP="000227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22778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C5786F" w14:textId="77777777" w:rsidR="00022778" w:rsidRPr="00022778" w:rsidRDefault="00022778" w:rsidP="00022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C6ED3" w14:textId="77777777" w:rsidR="000B3043" w:rsidRDefault="000B3043" w:rsidP="00523826">
      <w:pPr>
        <w:spacing w:after="0" w:line="240" w:lineRule="auto"/>
      </w:pPr>
      <w:r>
        <w:separator/>
      </w:r>
    </w:p>
  </w:endnote>
  <w:endnote w:type="continuationSeparator" w:id="0">
    <w:p w14:paraId="5B6703AE" w14:textId="77777777" w:rsidR="000B3043" w:rsidRDefault="000B3043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9DD44" w14:textId="77777777" w:rsidR="000B3043" w:rsidRDefault="000B3043" w:rsidP="00523826">
      <w:pPr>
        <w:spacing w:after="0" w:line="240" w:lineRule="auto"/>
      </w:pPr>
      <w:r>
        <w:separator/>
      </w:r>
    </w:p>
  </w:footnote>
  <w:footnote w:type="continuationSeparator" w:id="0">
    <w:p w14:paraId="0447D14F" w14:textId="77777777" w:rsidR="000B3043" w:rsidRDefault="000B3043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803FA7"/>
    <w:multiLevelType w:val="hybridMultilevel"/>
    <w:tmpl w:val="543E4B3A"/>
    <w:lvl w:ilvl="0" w:tplc="F7CAB3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5"/>
  </w:num>
  <w:num w:numId="3" w16cid:durableId="1585144158">
    <w:abstractNumId w:val="1"/>
  </w:num>
  <w:num w:numId="4" w16cid:durableId="242103831">
    <w:abstractNumId w:val="8"/>
  </w:num>
  <w:num w:numId="5" w16cid:durableId="1375153892">
    <w:abstractNumId w:val="6"/>
  </w:num>
  <w:num w:numId="6" w16cid:durableId="105002765">
    <w:abstractNumId w:val="3"/>
  </w:num>
  <w:num w:numId="7" w16cid:durableId="1244878557">
    <w:abstractNumId w:val="4"/>
  </w:num>
  <w:num w:numId="8" w16cid:durableId="1429354945">
    <w:abstractNumId w:val="7"/>
  </w:num>
  <w:num w:numId="9" w16cid:durableId="1646856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22778"/>
    <w:rsid w:val="00030A7B"/>
    <w:rsid w:val="00042410"/>
    <w:rsid w:val="000B3043"/>
    <w:rsid w:val="00114B76"/>
    <w:rsid w:val="001254C2"/>
    <w:rsid w:val="00125BE5"/>
    <w:rsid w:val="001578A6"/>
    <w:rsid w:val="001E6CA0"/>
    <w:rsid w:val="00261A23"/>
    <w:rsid w:val="00276607"/>
    <w:rsid w:val="0029488A"/>
    <w:rsid w:val="002B7B03"/>
    <w:rsid w:val="002C2895"/>
    <w:rsid w:val="002D30D7"/>
    <w:rsid w:val="002F7FE6"/>
    <w:rsid w:val="003268C6"/>
    <w:rsid w:val="00345E8C"/>
    <w:rsid w:val="003549C5"/>
    <w:rsid w:val="00381B14"/>
    <w:rsid w:val="003B0A6F"/>
    <w:rsid w:val="003F1938"/>
    <w:rsid w:val="00414A0B"/>
    <w:rsid w:val="00425E7A"/>
    <w:rsid w:val="00427DE2"/>
    <w:rsid w:val="0048183D"/>
    <w:rsid w:val="004C533D"/>
    <w:rsid w:val="004E7C66"/>
    <w:rsid w:val="00523826"/>
    <w:rsid w:val="00565401"/>
    <w:rsid w:val="00566EDB"/>
    <w:rsid w:val="005873EA"/>
    <w:rsid w:val="005C2D9C"/>
    <w:rsid w:val="005C5734"/>
    <w:rsid w:val="00623FEE"/>
    <w:rsid w:val="00631DAF"/>
    <w:rsid w:val="006434CE"/>
    <w:rsid w:val="00645F6E"/>
    <w:rsid w:val="00652CA3"/>
    <w:rsid w:val="006961C7"/>
    <w:rsid w:val="006B4AB8"/>
    <w:rsid w:val="006C5ACA"/>
    <w:rsid w:val="006F000B"/>
    <w:rsid w:val="006F2C3B"/>
    <w:rsid w:val="00702065"/>
    <w:rsid w:val="00704968"/>
    <w:rsid w:val="007B34D5"/>
    <w:rsid w:val="007B6C7E"/>
    <w:rsid w:val="007C692E"/>
    <w:rsid w:val="007D66AA"/>
    <w:rsid w:val="007E2023"/>
    <w:rsid w:val="007E7342"/>
    <w:rsid w:val="007F5FDE"/>
    <w:rsid w:val="008301F2"/>
    <w:rsid w:val="00840802"/>
    <w:rsid w:val="00851759"/>
    <w:rsid w:val="00854F23"/>
    <w:rsid w:val="00873E44"/>
    <w:rsid w:val="0087618F"/>
    <w:rsid w:val="00876383"/>
    <w:rsid w:val="008949C4"/>
    <w:rsid w:val="008C2E2C"/>
    <w:rsid w:val="008C4D45"/>
    <w:rsid w:val="008D2F8A"/>
    <w:rsid w:val="00903B0C"/>
    <w:rsid w:val="00927EF3"/>
    <w:rsid w:val="009A5074"/>
    <w:rsid w:val="009D2979"/>
    <w:rsid w:val="009E3C7F"/>
    <w:rsid w:val="00A35351"/>
    <w:rsid w:val="00A61114"/>
    <w:rsid w:val="00A75880"/>
    <w:rsid w:val="00AA1206"/>
    <w:rsid w:val="00AE3EFC"/>
    <w:rsid w:val="00AF2B59"/>
    <w:rsid w:val="00B13765"/>
    <w:rsid w:val="00B70FCB"/>
    <w:rsid w:val="00BE2C73"/>
    <w:rsid w:val="00C31D87"/>
    <w:rsid w:val="00C320A3"/>
    <w:rsid w:val="00C86394"/>
    <w:rsid w:val="00CC7BFC"/>
    <w:rsid w:val="00CD2ED6"/>
    <w:rsid w:val="00CF6907"/>
    <w:rsid w:val="00D06113"/>
    <w:rsid w:val="00D42015"/>
    <w:rsid w:val="00D84E04"/>
    <w:rsid w:val="00D9729A"/>
    <w:rsid w:val="00DC0670"/>
    <w:rsid w:val="00DE4DD7"/>
    <w:rsid w:val="00E03AA2"/>
    <w:rsid w:val="00E36231"/>
    <w:rsid w:val="00E475D7"/>
    <w:rsid w:val="00E50CCF"/>
    <w:rsid w:val="00E6083C"/>
    <w:rsid w:val="00E763BB"/>
    <w:rsid w:val="00E82DA4"/>
    <w:rsid w:val="00E86657"/>
    <w:rsid w:val="00EB0FED"/>
    <w:rsid w:val="00EF66BA"/>
    <w:rsid w:val="00EF79DD"/>
    <w:rsid w:val="00F45B3A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2091</Words>
  <Characters>11925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4</cp:revision>
  <cp:lastPrinted>2019-01-15T09:36:00Z</cp:lastPrinted>
  <dcterms:created xsi:type="dcterms:W3CDTF">2026-01-23T08:27:00Z</dcterms:created>
  <dcterms:modified xsi:type="dcterms:W3CDTF">2026-01-23T08:29:00Z</dcterms:modified>
</cp:coreProperties>
</file>